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05-0</w:t>
      </w:r>
      <w:r>
        <w:rPr>
          <w:rFonts w:ascii="Times New Roman" w:eastAsia="Times New Roman" w:hAnsi="Times New Roman" w:cs="Times New Roman"/>
          <w:b/>
          <w:bCs/>
        </w:rPr>
        <w:t>537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right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30 апреля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Фомина Андрея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зарегистрированного </w:t>
      </w:r>
      <w:r>
        <w:rPr>
          <w:rFonts w:ascii="Times New Roman" w:eastAsia="Times New Roman" w:hAnsi="Times New Roman" w:cs="Times New Roman"/>
        </w:rPr>
        <w:t>и п</w:t>
      </w:r>
      <w:r>
        <w:rPr>
          <w:rFonts w:ascii="Times New Roman" w:eastAsia="Times New Roman" w:hAnsi="Times New Roman" w:cs="Times New Roman"/>
        </w:rPr>
        <w:t>роживающ</w:t>
      </w:r>
      <w:r>
        <w:rPr>
          <w:rFonts w:ascii="Times New Roman" w:eastAsia="Times New Roman" w:hAnsi="Times New Roman" w:cs="Times New Roman"/>
        </w:rPr>
        <w:t xml:space="preserve">его </w:t>
      </w:r>
      <w:r>
        <w:rPr>
          <w:rStyle w:val="cat-UserDefinedgrp-34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.02.2025 года в </w:t>
      </w:r>
      <w:r>
        <w:rPr>
          <w:rFonts w:ascii="Times New Roman" w:eastAsia="Times New Roman" w:hAnsi="Times New Roman" w:cs="Times New Roman"/>
        </w:rPr>
        <w:t>03 часов 00 минут, Фомин А.С.</w:t>
      </w:r>
      <w:r>
        <w:rPr>
          <w:rFonts w:ascii="Times New Roman" w:eastAsia="Times New Roman" w:hAnsi="Times New Roman" w:cs="Times New Roman"/>
        </w:rPr>
        <w:t xml:space="preserve">, находясь в квартире </w:t>
      </w:r>
      <w:r>
        <w:rPr>
          <w:rStyle w:val="cat-UserDefinedgrp-3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дома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, расположенного по адресу: ул. </w:t>
      </w:r>
      <w:r>
        <w:rPr>
          <w:rFonts w:ascii="Times New Roman" w:eastAsia="Times New Roman" w:hAnsi="Times New Roman" w:cs="Times New Roman"/>
        </w:rPr>
        <w:t>Симонова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район, ХМАО-Югра, на почве личных неприязненных отношений, умышленно, нанес </w:t>
      </w:r>
      <w:r>
        <w:rPr>
          <w:rFonts w:ascii="Times New Roman" w:eastAsia="Times New Roman" w:hAnsi="Times New Roman" w:cs="Times New Roman"/>
        </w:rPr>
        <w:t>телесные повреждения, а именно не менее двух ударов рукой в лицо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причинив тем самым </w:t>
      </w:r>
      <w:r>
        <w:rPr>
          <w:rFonts w:ascii="Times New Roman" w:eastAsia="Times New Roman" w:hAnsi="Times New Roman" w:cs="Times New Roman"/>
        </w:rPr>
        <w:t xml:space="preserve">последнему </w:t>
      </w:r>
      <w:r>
        <w:rPr>
          <w:rFonts w:ascii="Times New Roman" w:eastAsia="Times New Roman" w:hAnsi="Times New Roman" w:cs="Times New Roman"/>
        </w:rPr>
        <w:t xml:space="preserve">физическую боль, которые </w:t>
      </w:r>
      <w:r>
        <w:rPr>
          <w:rFonts w:ascii="Times New Roman" w:eastAsia="Times New Roman" w:hAnsi="Times New Roman" w:cs="Times New Roman"/>
        </w:rPr>
        <w:t>согласно заключению эксперта №606 от 20.02.2025 не повлекл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за собой </w:t>
      </w:r>
      <w:r>
        <w:rPr>
          <w:rFonts w:ascii="Times New Roman" w:eastAsia="Times New Roman" w:hAnsi="Times New Roman" w:cs="Times New Roman"/>
        </w:rPr>
        <w:t>вреда здоровью и последствий, указанных в статье 115 Уголовно</w:t>
      </w:r>
      <w:r>
        <w:rPr>
          <w:rFonts w:ascii="Times New Roman" w:eastAsia="Times New Roman" w:hAnsi="Times New Roman" w:cs="Times New Roman"/>
        </w:rPr>
        <w:t>го кодекса Российской Федерации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Фомина А.С.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Фомин А.С.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</w:rPr>
        <w:t>установлено</w:t>
      </w:r>
      <w:r>
        <w:rPr>
          <w:rFonts w:ascii="Times New Roman" w:eastAsia="Times New Roman" w:hAnsi="Times New Roman" w:cs="Times New Roman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Фомина А.С.</w:t>
      </w:r>
      <w:r>
        <w:rPr>
          <w:rFonts w:ascii="Times New Roman" w:eastAsia="Times New Roman" w:hAnsi="Times New Roman" w:cs="Times New Roman"/>
        </w:rPr>
        <w:t>,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о дате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 образом</w:t>
      </w:r>
      <w:r>
        <w:rPr>
          <w:rFonts w:ascii="Times New Roman" w:eastAsia="Times New Roman" w:hAnsi="Times New Roman" w:cs="Times New Roman"/>
        </w:rPr>
        <w:t>, причины неявки не сообщил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Фомина А.С.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подтверждается материалами дела: протоколом об административном правонарушении, составленного в отношении </w:t>
      </w:r>
      <w:r>
        <w:rPr>
          <w:rFonts w:ascii="Times New Roman" w:eastAsia="Times New Roman" w:hAnsi="Times New Roman" w:cs="Times New Roman"/>
        </w:rPr>
        <w:t>Фомина А.С.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Фомину А.С.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</w:t>
      </w:r>
      <w:r>
        <w:rPr>
          <w:rFonts w:ascii="Times New Roman" w:eastAsia="Times New Roman" w:hAnsi="Times New Roman" w:cs="Times New Roman"/>
        </w:rPr>
        <w:t xml:space="preserve">подпись; рапортом зарегистрированным Отделом МВД России по Сургутскому району, объяснениями </w:t>
      </w:r>
      <w:r>
        <w:rPr>
          <w:rFonts w:ascii="Times New Roman" w:eastAsia="Times New Roman" w:hAnsi="Times New Roman" w:cs="Times New Roman"/>
        </w:rPr>
        <w:t>Фомина А.С.</w:t>
      </w:r>
      <w:r>
        <w:rPr>
          <w:rFonts w:ascii="Times New Roman" w:eastAsia="Times New Roman" w:hAnsi="Times New Roman" w:cs="Times New Roman"/>
        </w:rPr>
        <w:t>; объяснениями 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заключением эксперта №606 от 20.02.2025, </w:t>
      </w:r>
      <w:r>
        <w:rPr>
          <w:rFonts w:ascii="Times New Roman" w:eastAsia="Times New Roman" w:hAnsi="Times New Roman" w:cs="Times New Roman"/>
        </w:rPr>
        <w:t>сведениями из информационной базы данных органов полиции, и другими материалами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 апреля 2008 г. №194н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 xml:space="preserve">Фомина А.С.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</w:rPr>
        <w:t xml:space="preserve">Фомина А.С.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ст. 6.1.1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24.04.2008 №194н "Об утверждении Медицинских критериев определения степени тяжести вреда, причиненного здоровью человека".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 xml:space="preserve">Фомина А.С.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побои, </w:t>
      </w:r>
      <w:r>
        <w:rPr>
          <w:rFonts w:ascii="Times New Roman" w:eastAsia="Times New Roman" w:hAnsi="Times New Roman" w:cs="Times New Roman"/>
        </w:rPr>
        <w:t>причинивши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физическую боль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телесные повреждения, </w:t>
      </w:r>
      <w:r>
        <w:rPr>
          <w:rFonts w:ascii="Times New Roman" w:eastAsia="Times New Roman" w:hAnsi="Times New Roman" w:cs="Times New Roman"/>
        </w:rPr>
        <w:t>не повлекшие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 xml:space="preserve">Фомину А.С. </w:t>
      </w:r>
      <w:r>
        <w:rPr>
          <w:rFonts w:ascii="Times New Roman" w:eastAsia="Times New Roman" w:hAnsi="Times New Roman" w:cs="Times New Roman"/>
        </w:rPr>
        <w:t xml:space="preserve"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суд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Фомина А.С.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 xml:space="preserve">Фомину А.С.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Фомина Андрея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руб. 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</w:t>
      </w:r>
      <w:r>
        <w:rPr>
          <w:rFonts w:ascii="Times New Roman" w:eastAsia="Times New Roman" w:hAnsi="Times New Roman" w:cs="Times New Roman"/>
        </w:rPr>
        <w:t xml:space="preserve">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0412365400135005372506173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Яр, ул. Совхозная,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7rplc-26">
    <w:name w:val="cat-UserDefined grp-37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